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7B35" w14:textId="77777777" w:rsidR="002236C7" w:rsidRDefault="002236C7" w:rsidP="002236C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Courier New"/>
          <w:noProof/>
          <w:sz w:val="28"/>
          <w:szCs w:val="28"/>
        </w:rPr>
        <w:drawing>
          <wp:inline distT="0" distB="0" distL="0" distR="0" wp14:anchorId="293F6E52" wp14:editId="01780D58">
            <wp:extent cx="563880" cy="792480"/>
            <wp:effectExtent l="0" t="0" r="7620" b="7620"/>
            <wp:docPr id="4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598F7" w14:textId="77777777" w:rsidR="002236C7" w:rsidRDefault="002236C7" w:rsidP="002236C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   УСТЬ – НИЦИНСКОГО </w:t>
      </w:r>
    </w:p>
    <w:p w14:paraId="6F0A071B" w14:textId="77777777" w:rsidR="002236C7" w:rsidRPr="007B4E5C" w:rsidRDefault="002236C7" w:rsidP="002236C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СЕЛЬСКОГО ПОСЕЛЕНИЯ</w:t>
      </w:r>
    </w:p>
    <w:p w14:paraId="6EBF8CAB" w14:textId="77777777" w:rsidR="002236C7" w:rsidRDefault="002236C7" w:rsidP="002236C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14:paraId="458471AF" w14:textId="4C6D54E0" w:rsidR="002236C7" w:rsidRDefault="002236C7" w:rsidP="002236C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u w:val="double"/>
        </w:rPr>
      </w:pPr>
      <w:r>
        <w:rPr>
          <w:rFonts w:ascii="Liberation Serif" w:hAnsi="Liberation Serif" w:cs="Liberation Serif"/>
          <w:sz w:val="28"/>
          <w:szCs w:val="28"/>
          <w:u w:val="double"/>
        </w:rPr>
        <w:t xml:space="preserve">                                        </w:t>
      </w:r>
      <w:r w:rsidR="0061727F">
        <w:rPr>
          <w:rFonts w:ascii="Liberation Serif" w:hAnsi="Liberation Serif" w:cs="Liberation Serif"/>
          <w:sz w:val="28"/>
          <w:szCs w:val="28"/>
          <w:u w:val="double"/>
        </w:rPr>
        <w:t xml:space="preserve">                      </w:t>
      </w:r>
      <w:r>
        <w:rPr>
          <w:rFonts w:ascii="Liberation Serif" w:hAnsi="Liberation Serif" w:cs="Liberation Serif"/>
          <w:sz w:val="28"/>
          <w:szCs w:val="28"/>
          <w:u w:val="double"/>
        </w:rPr>
        <w:t xml:space="preserve">___________________________________________________              </w:t>
      </w:r>
      <w:r w:rsidR="0061727F">
        <w:rPr>
          <w:rFonts w:ascii="Liberation Serif" w:hAnsi="Liberation Serif" w:cs="Liberation Serif"/>
          <w:sz w:val="28"/>
          <w:szCs w:val="28"/>
          <w:u w:val="double"/>
        </w:rPr>
        <w:t xml:space="preserve"> </w:t>
      </w:r>
    </w:p>
    <w:p w14:paraId="050A2044" w14:textId="77777777" w:rsidR="002236C7" w:rsidRDefault="002236C7" w:rsidP="002236C7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00.01.2022                                                                                                          № 00</w:t>
      </w:r>
    </w:p>
    <w:p w14:paraId="70849470" w14:textId="195E05B2" w:rsidR="002236C7" w:rsidRDefault="002236C7" w:rsidP="002236C7">
      <w:pPr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с. Усть-Ницинское</w:t>
      </w:r>
    </w:p>
    <w:p w14:paraId="0F3B6571" w14:textId="790FBD02" w:rsidR="001F3B36" w:rsidRPr="001F3B36" w:rsidRDefault="001F3B36" w:rsidP="0072250C">
      <w:pPr>
        <w:widowControl w:val="0"/>
        <w:autoSpaceDE w:val="0"/>
        <w:autoSpaceDN w:val="0"/>
        <w:adjustRightInd w:val="0"/>
        <w:spacing w:after="0" w:line="240" w:lineRule="auto"/>
        <w:ind w:right="333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F3B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Об утверждении формы проверочного листа, применяемого</w:t>
      </w:r>
      <w:r w:rsidR="00AA4A7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1F3B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при осуществлении муниципального контроля в сфере благоустройства</w:t>
      </w:r>
      <w:r w:rsidR="00F04DDC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1F3B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на территории </w:t>
      </w:r>
      <w:r w:rsidR="00F04DDC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Усть-</w:t>
      </w:r>
      <w:r w:rsidRPr="001F3B3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Ницинского</w:t>
      </w:r>
      <w:r w:rsidRPr="001F3B36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сельского поселения</w:t>
      </w:r>
    </w:p>
    <w:p w14:paraId="74AF632F" w14:textId="77777777" w:rsidR="001F3B36" w:rsidRPr="001F3B36" w:rsidRDefault="001F3B36" w:rsidP="001F3B3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77CF8B1" w14:textId="0F90CAB1" w:rsidR="001F3B36" w:rsidRPr="001F3B36" w:rsidRDefault="001F3B36" w:rsidP="00F04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3B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6" w:history="1">
        <w:r w:rsidRPr="001F3B36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Уставом</w:t>
        </w:r>
      </w:hyperlink>
      <w:r w:rsidRPr="001F3B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A4A7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Усть-</w:t>
      </w:r>
      <w:r w:rsidRPr="001F3B3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Ницинского сельского поселения</w:t>
      </w:r>
    </w:p>
    <w:p w14:paraId="605D4018" w14:textId="3E9E8BCA" w:rsidR="001F3B36" w:rsidRPr="001F3B36" w:rsidRDefault="001F3B36" w:rsidP="001F3B3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F3B3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</w:t>
      </w:r>
      <w:r w:rsidR="00AA4A7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Ю</w:t>
      </w:r>
      <w:r w:rsidRPr="001F3B3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:</w:t>
      </w:r>
    </w:p>
    <w:p w14:paraId="7470AF7C" w14:textId="3A694E91" w:rsidR="001F3B36" w:rsidRPr="001F3B36" w:rsidRDefault="001F3B36" w:rsidP="0072250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3B3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форму проверочного листа, применяемого при осуществлении муниципального контроля в сфере благоустройства на территории </w:t>
      </w:r>
      <w:r w:rsidR="00403D3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</w:t>
      </w:r>
      <w:r w:rsidRPr="001F3B3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 сельского поселения</w:t>
      </w:r>
      <w:r w:rsidR="00403D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(прилагается).</w:t>
      </w:r>
    </w:p>
    <w:p w14:paraId="2128D7E5" w14:textId="77777777" w:rsidR="007942DF" w:rsidRDefault="001F3B36" w:rsidP="007225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333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3B3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вступает в силу с 01.03.2022 года.</w:t>
      </w:r>
    </w:p>
    <w:p w14:paraId="12A11398" w14:textId="77777777" w:rsidR="00656FBE" w:rsidRDefault="007942DF" w:rsidP="007225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942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Опубликовать данное Постановление в «Информационном вестнике Усть-Ницинского сельского поселения» и разместить на официальном сайте Усть - Ницинского сельского поселения в информационно-телекоммуникационной сети Интернет: </w:t>
      </w:r>
      <w:hyperlink r:id="rId7" w:history="1">
        <w:r w:rsidRPr="00EE0F34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www.усть-ницинское.рф</w:t>
        </w:r>
      </w:hyperlink>
      <w:r w:rsidRPr="007942D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1A4C02A" w14:textId="42500372" w:rsidR="007942DF" w:rsidRPr="00656FBE" w:rsidRDefault="007942DF" w:rsidP="007225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333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6FB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5B942F85" w14:textId="57F61067" w:rsidR="007942DF" w:rsidRPr="007942DF" w:rsidRDefault="00CA533D" w:rsidP="00CA5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33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7942DF" w:rsidRPr="007942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Усть-Ницинского </w:t>
      </w:r>
    </w:p>
    <w:p w14:paraId="6D00ED72" w14:textId="59F180DB" w:rsidR="00403D3E" w:rsidRPr="001F3B36" w:rsidRDefault="007942DF" w:rsidP="00656F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33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942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 w:rsidR="00656FB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7942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А.С. Лукин</w:t>
      </w:r>
    </w:p>
    <w:p w14:paraId="670748F4" w14:textId="77777777" w:rsidR="001F3B36" w:rsidRPr="001F3B36" w:rsidRDefault="001F3B36" w:rsidP="001557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1F3B36" w:rsidRPr="001F3B36" w:rsidSect="00F04DDC">
          <w:pgSz w:w="12240" w:h="15840"/>
          <w:pgMar w:top="1134" w:right="900" w:bottom="1134" w:left="1701" w:header="720" w:footer="720" w:gutter="0"/>
          <w:cols w:space="720"/>
          <w:noEndnote/>
        </w:sectPr>
      </w:pPr>
    </w:p>
    <w:p w14:paraId="51A57E75" w14:textId="77777777" w:rsidR="0015575F" w:rsidRDefault="001F3B36" w:rsidP="001557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3B3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к постановлению</w:t>
      </w:r>
    </w:p>
    <w:p w14:paraId="42F32626" w14:textId="77777777" w:rsidR="0015575F" w:rsidRDefault="001F3B36" w:rsidP="001557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3B3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</w:t>
      </w:r>
      <w:r w:rsidR="00921F7A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Усть-</w:t>
      </w:r>
      <w:r w:rsidRPr="001F3B3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Ницинского</w:t>
      </w:r>
    </w:p>
    <w:p w14:paraId="50C7D22C" w14:textId="54F12A5D" w:rsidR="001F3B36" w:rsidRPr="001F3B36" w:rsidRDefault="001F3B36" w:rsidP="001557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3B36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сельского поселения</w:t>
      </w:r>
      <w:r w:rsidRPr="001F3B3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21F7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F3B3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________ № ____</w:t>
      </w:r>
    </w:p>
    <w:p w14:paraId="1CD6B801" w14:textId="77777777" w:rsidR="001F3B36" w:rsidRPr="001F3B36" w:rsidRDefault="001F3B36" w:rsidP="001F3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3B3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 </w:t>
      </w:r>
    </w:p>
    <w:p w14:paraId="745DC5EB" w14:textId="77777777" w:rsidR="001F3B36" w:rsidRPr="001F3B36" w:rsidRDefault="001F3B36" w:rsidP="001F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F3B3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p w14:paraId="4C7EB41E" w14:textId="77777777" w:rsidR="001F3B36" w:rsidRPr="001F3B36" w:rsidRDefault="001F3B36" w:rsidP="001F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tbl>
      <w:tblPr>
        <w:tblW w:w="963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3"/>
        <w:gridCol w:w="850"/>
      </w:tblGrid>
      <w:tr w:rsidR="001F3B36" w:rsidRPr="001F3B36" w14:paraId="2F7C2875" w14:textId="77777777" w:rsidTr="004E0563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33D0C488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1062E1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QR-</w:t>
            </w:r>
          </w:p>
          <w:p w14:paraId="6EAE4AE5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</w:t>
            </w:r>
          </w:p>
        </w:tc>
      </w:tr>
      <w:tr w:rsidR="001F3B36" w:rsidRPr="001F3B36" w14:paraId="70C0D0DB" w14:textId="77777777" w:rsidTr="004E0563"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4928CE52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7FF402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firstLine="708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F3B36" w:rsidRPr="001F3B36" w14:paraId="590A64B0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19637C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1F3B36" w:rsidRPr="001F3B36" w14:paraId="1C4E8DDE" w14:textId="77777777" w:rsidTr="004E0563">
        <w:trPr>
          <w:trHeight w:val="962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58934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14:paraId="7B2D84DA" w14:textId="64E56069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Проверочный лист, применяемый при осуществлении </w:t>
            </w:r>
            <w:r w:rsidRPr="001F3B3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территории </w:t>
            </w:r>
            <w:r w:rsidR="00FE215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Усть-</w:t>
            </w: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Ницинского</w:t>
            </w:r>
            <w:r w:rsidRPr="001F3B3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F3B36" w:rsidRPr="001F3B36" w14:paraId="65B01DB2" w14:textId="77777777" w:rsidTr="004E0563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A53C11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14:paraId="39FE176A" w14:textId="68947BD4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</w:t>
            </w:r>
            <w:r w:rsidR="00FE215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Усть-</w:t>
            </w: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Ницинского сельского поселения</w:t>
            </w:r>
          </w:p>
          <w:p w14:paraId="63D52309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ADEED5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F3B36" w:rsidRPr="001F3B36" w14:paraId="575481EC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7017F9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1F3B36" w:rsidRPr="001F3B36" w14:paraId="6C311CF5" w14:textId="77777777" w:rsidTr="004E0563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092C19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1. </w:t>
            </w: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 контрольного мероприятия: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DB477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F3B36" w:rsidRPr="001F3B36" w14:paraId="742D69B9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3330DA24" w14:textId="77777777" w:rsidR="001F3B36" w:rsidRPr="001F3B36" w:rsidRDefault="001F3B36" w:rsidP="001F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1F3B36" w:rsidRPr="001F3B36" w14:paraId="15CCFF09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0D3DC576" w14:textId="77777777" w:rsidR="001F3B36" w:rsidRPr="001F3B36" w:rsidRDefault="001F3B36" w:rsidP="00921F7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240" w:after="200" w:line="228" w:lineRule="auto"/>
              <w:ind w:left="57" w:right="5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Форма проверочного листа утверждена постановлением Администрации Ницинского</w:t>
            </w:r>
            <w:r w:rsidRPr="001F3B36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1F3B3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 «___» _________20___ г. №______ </w:t>
            </w:r>
          </w:p>
        </w:tc>
      </w:tr>
      <w:tr w:rsidR="001F3B36" w:rsidRPr="001F3B36" w14:paraId="3CF81BE9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0B476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1F3B36" w:rsidRPr="001F3B36" w14:paraId="43957EFA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15539C07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1F3B36" w:rsidRPr="001F3B36" w14:paraId="6337B423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350CC5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1F3B36" w:rsidRPr="001F3B36" w14:paraId="73DC5A22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6B0682FF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1F3B36" w:rsidRPr="001F3B36" w14:paraId="7F885A3A" w14:textId="77777777" w:rsidTr="004E0563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7AC0F6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 xml:space="preserve">5. </w:t>
            </w: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Объект муниципального контроля_____________________________________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498BE2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F3B36" w:rsidRPr="001F3B36" w14:paraId="415CD976" w14:textId="77777777" w:rsidTr="004E0563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FA7076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B92F6B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F3B36" w:rsidRPr="001F3B36" w14:paraId="4450E5FE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F698C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Реквизиты решения о проведении контрольного мероприятия:</w:t>
            </w:r>
          </w:p>
        </w:tc>
      </w:tr>
      <w:tr w:rsidR="001F3B36" w:rsidRPr="001F3B36" w14:paraId="42F7F82C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6E941BB6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1F3B36" w:rsidRPr="001F3B36" w14:paraId="038FAC89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F88EEB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eastAsia="Times New Roman" w:hAnsi="Calibri" w:cs="Calibri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1F3B36" w:rsidRPr="001F3B36" w14:paraId="14E31283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39DAAB1C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1F3B36" w:rsidRPr="001F3B36" w14:paraId="3D3E46FC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49EE0D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1F3B36" w:rsidRPr="001F3B36" w14:paraId="4E023908" w14:textId="77777777" w:rsidTr="004E0563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35F85B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14:paraId="4685877C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_____________________________________________________________________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AB8461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F3B36" w:rsidRPr="001F3B36" w14:paraId="78D81C69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52BFCC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5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14:paraId="6F94D16B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tbl>
            <w:tblPr>
              <w:tblW w:w="948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3085"/>
              <w:gridCol w:w="2268"/>
              <w:gridCol w:w="354"/>
              <w:gridCol w:w="405"/>
              <w:gridCol w:w="930"/>
              <w:gridCol w:w="1701"/>
            </w:tblGrid>
            <w:tr w:rsidR="001F3B36" w:rsidRPr="001F3B36" w14:paraId="29808EE2" w14:textId="77777777" w:rsidTr="00F04DDC">
              <w:trPr>
                <w:trHeight w:val="1"/>
              </w:trPr>
              <w:tc>
                <w:tcPr>
                  <w:tcW w:w="74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B32EDAF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  <w:p w14:paraId="2BD51723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lastRenderedPageBreak/>
                    <w:t>№</w:t>
                  </w:r>
                </w:p>
              </w:tc>
              <w:tc>
                <w:tcPr>
                  <w:tcW w:w="308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8E554E9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 xml:space="preserve">Вопросы, отражающие 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содержание обязательных требований</w:t>
                  </w:r>
                </w:p>
                <w:p w14:paraId="00F73528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6BEF016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 xml:space="preserve"> Основание 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14:paraId="060D4A72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339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6EDBD36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Ответы на вопросы</w:t>
                  </w:r>
                </w:p>
              </w:tc>
            </w:tr>
            <w:tr w:rsidR="001F3B36" w:rsidRPr="001F3B36" w14:paraId="3EFE4487" w14:textId="77777777" w:rsidTr="00F04DDC">
              <w:trPr>
                <w:trHeight w:val="1"/>
              </w:trPr>
              <w:tc>
                <w:tcPr>
                  <w:tcW w:w="74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3F63032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308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6A3BB90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25F7580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32BA8D0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CF7E9F6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9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DD75744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93B8E78" w14:textId="2C398F89" w:rsidR="001F3B36" w:rsidRPr="001F3B36" w:rsidRDefault="004C12F8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1F3B36"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  <w:p w14:paraId="3BDEBFB0" w14:textId="7F841543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(подлежит обязательному заполнению в случае заполнения графы</w:t>
                  </w:r>
                  <w:r w:rsidR="004C12F8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«неприменимо»)</w:t>
                  </w:r>
                </w:p>
                <w:p w14:paraId="6B6C90DC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F3B36" w:rsidRPr="001F3B36" w14:paraId="4595B72D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B97CB94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08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969D31E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BD50461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615FF51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4F0867E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A644EDE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5324BE1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  <w:tr w:rsidR="001F3B36" w:rsidRPr="001F3B36" w14:paraId="38FBB9C1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BA11B48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1.</w:t>
                  </w:r>
                </w:p>
              </w:tc>
              <w:tc>
                <w:tcPr>
                  <w:tcW w:w="874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EA05C25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Содержание территории общего пользования и порядок пользования таким территориями</w:t>
                  </w:r>
                </w:p>
              </w:tc>
            </w:tr>
            <w:tr w:rsidR="001F3B36" w:rsidRPr="001F3B36" w14:paraId="3D298F89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C11F170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1.1.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76824BD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1563258" w14:textId="1AF9B829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 3 Правил благоустройства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</w:t>
                  </w:r>
                  <w:r w:rsidR="004C12F8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2D5F89D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5AF840A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969533D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8AB42AB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476ADAA4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E744672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1.2.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DBF6EC9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Соблюдаются ли требования к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содержанию элементов благоустройства: своевременное устранение повреждений, санитарная очистка, ремонт, окраска?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4409FA19" w14:textId="444168FE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 3 Правил благоустройства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</w:t>
                  </w:r>
                  <w:r w:rsidR="004C12F8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DCC6C32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65F8F35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B05C451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74905A7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1154E631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6952B2E5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1.3.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4A5FBEC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EBE4276" w14:textId="1C1280C8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 3 Правил благоустройства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</w:t>
                  </w:r>
                  <w:r w:rsidR="004C12F8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4086569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1273DFE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98212BE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E15B1DB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030C5D41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10FB228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1.4.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2325F87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Соблюдается ли запрет на сброс, складирование, размещение отходов и мусора, в т.ч. образовавшихся от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ремонта, опиловки деревьев и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кустарников, снега, грунта по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территории общего пользования, придомовой территории, а также на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объекты внешнего благоустройства?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187A452" w14:textId="235F5C05" w:rsidR="001F3B36" w:rsidRPr="001F3B36" w:rsidRDefault="00FE215C" w:rsidP="00FE21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F3B36"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 3 Правил благоустройства</w:t>
                  </w:r>
                  <w:r w:rsidR="001F3B36"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</w:t>
                  </w:r>
                  <w:r w:rsidR="004470E0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="001F3B36"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BB7C0C4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36B1D75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F55EDE4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E941C3F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54206F49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C623B37" w14:textId="77777777" w:rsidR="001F3B36" w:rsidRPr="001F3B36" w:rsidRDefault="001F3B36" w:rsidP="00921F7A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874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F867417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Внешний вид фасадов и ограждающих конструкций зданий, строений, сооружений</w:t>
                  </w:r>
                </w:p>
              </w:tc>
            </w:tr>
            <w:tr w:rsidR="001F3B36" w:rsidRPr="001F3B36" w14:paraId="3775EFB6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B5A2569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2.1.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C5A263A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39796D4A" w14:textId="13E1C1FA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Подраздел 2, подраздел 6 Раздела 4 Правил благоустройства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</w:t>
                  </w:r>
                  <w:r w:rsidR="004470E0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2629125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A66E314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822374D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3B08F4A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170003A1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4279ED30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2.2.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A8D1CA2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Проводится ли своевременное техническое обслуживание и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проведение ремонта, в том числе элементов фасадов зданий, строений и сооружений?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29056A7" w14:textId="011D28B1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Подраздел 1 Раздела 3 Правил благоустройства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</w:t>
                  </w:r>
                  <w:r w:rsidR="004470E0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65942C6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9637461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7748DE6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D74702C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7C72E1B5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6980171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2.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3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07C309B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Осуществляется ли очистка от снега и льда крыш и козырьков, удаление наледи, снега и сосулек с карнизов, балконов и лоджий?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7617B27" w14:textId="549BF92C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Подраздел 4 Раздела 3 Правил благоустройства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</w:t>
                  </w:r>
                  <w:r w:rsidR="004470E0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1BE86FE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54DB9FB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1E4A7D5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C073B18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668CD81A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E49D35D" w14:textId="77777777" w:rsidR="001F3B36" w:rsidRPr="001F3B36" w:rsidRDefault="001F3B36" w:rsidP="00921F7A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874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13E854E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Организация озеленения территории муниципального образования</w:t>
                  </w:r>
                </w:p>
              </w:tc>
            </w:tr>
            <w:tr w:rsidR="001F3B36" w:rsidRPr="001F3B36" w14:paraId="0452C605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444B4452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3.1.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688E6B1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Осуществляется ли проведение мероприятий по обеспечению сохранности зеленых насаждений в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целом, обеспечивается ли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квалифицированный уход за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существующими зелеными насаждениями?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D06D32B" w14:textId="276DDB80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Подраздел 4 Раздела 4 Правил благоустройства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</w:t>
                  </w:r>
                  <w:r w:rsidR="004470E0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9DFDB4F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BED3281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5B7394F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11E5941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460525BD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6835228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3.2.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6F3B18A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Соблюдается ли запрет на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осуществление хозяйственной и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иной деятельности, оказывающую негативное воздействие на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территориях с зелеными насаждениями?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6DEED006" w14:textId="06CAA43B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Подраздел 4 Раздела 4 Правил благоустройства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</w:t>
                  </w:r>
                  <w:r w:rsidR="004470E0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DAF6EA9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E354C98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DC83F27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62BB680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69F91AC1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4E85AA50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3.3.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8E3930E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Соблюдается ли 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собственниками и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4D8D71AD" w14:textId="2DCE1D9C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lastRenderedPageBreak/>
                    <w:t xml:space="preserve">Раздел 3, </w:t>
                  </w: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lastRenderedPageBreak/>
                    <w:t>Подраздел 4 Раздела 4 Правил благоустройства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</w:t>
                  </w:r>
                  <w:r w:rsidR="004470E0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64EE1C6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B38404B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8077582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133C428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0325242C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484516E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3.4.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334B158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Обеспечивается ли при производстве работ по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строительству, реконструкции, капитальному ремонту, ремонту объектов капитального строительства и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линейных объектов, меры по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обеспечению сохранности зеленых насаждений и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(или) их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восстановление?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7844248" w14:textId="71841253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Раздел 3, Подраздел 4 Раздела 4 Правил благоустройства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</w:t>
                  </w:r>
                  <w:r w:rsidR="004470E0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7EF784E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8E7325C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883CE2A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388D376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457369EA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42E95858" w14:textId="77777777" w:rsidR="001F3B36" w:rsidRPr="001F3B36" w:rsidRDefault="001F3B36" w:rsidP="00921F7A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874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CEEEFD5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Соблюдение порядка определения границ прилегающих территорий</w:t>
                  </w:r>
                </w:p>
              </w:tc>
            </w:tr>
            <w:tr w:rsidR="001F3B36" w:rsidRPr="001F3B36" w14:paraId="4FC84391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7B2FDF0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4.1.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8C4C86A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Соблюдение установленного правилами благоустройства порядка определения границ прилегающих территорий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0495776" w14:textId="65F5F8D2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Подраздел 2 Раздела 3 Правил благоустройства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 </w:t>
                  </w:r>
                  <w:r w:rsidR="004470E0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8AD1240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2A1E68F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816D676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F2E56E5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77B0E35F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0D4EA3E" w14:textId="77777777" w:rsidR="001F3B36" w:rsidRPr="001F3B36" w:rsidRDefault="001F3B36" w:rsidP="00921F7A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8743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32B1AD4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Доступность для инвалидов объектов социальной, инженерной и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транспортной инфраструктур и предоставляемых услуг</w:t>
                  </w:r>
                </w:p>
              </w:tc>
            </w:tr>
            <w:tr w:rsidR="001F3B36" w:rsidRPr="001F3B36" w14:paraId="32920707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80FA1BB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5.1.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ABC6443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Обеспечивается ли доступ маломобильных групп населения к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зданиям, строениям, сооружениям, а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также земельным участками?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85F5CAB" w14:textId="11550EC3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t>Подраздел 6 Раздела 4 Правил благоустройства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 </w:t>
                  </w:r>
                  <w:r w:rsidR="004470E0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Ницинского 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D72EF66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D570FBF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003D73F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E6562F5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45D374B7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7246FF6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5.2.</w:t>
                  </w: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BE7F0BB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Соблюдаются ли требования к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тротуарам, подходам, пандусам и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 xml:space="preserve">ступеням к зданиям и сооружениях общественного назначения 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lastRenderedPageBreak/>
                    <w:t>для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осуществления беспрепятственного доступа инвалидов к таким объектам?</w:t>
                  </w:r>
                </w:p>
                <w:p w14:paraId="4C0B10E5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F940EA9" w14:textId="4C100A2F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 w:right="57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Calibri"/>
                      <w:sz w:val="24"/>
                      <w:szCs w:val="24"/>
                      <w:lang w:eastAsia="ru-RU"/>
                    </w:rPr>
                    <w:lastRenderedPageBreak/>
                    <w:t>Подраздел 6 Раздела 4 Правил благоустройства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 территории населенных пунктов </w:t>
                  </w:r>
                  <w:r w:rsidR="004470E0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>Усть-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t xml:space="preserve">Ницинского </w:t>
                  </w:r>
                  <w:r w:rsidRPr="001F3B36">
                    <w:rPr>
                      <w:rFonts w:ascii="Liberation Serif" w:eastAsia="Times New Roman" w:hAnsi="Liberation Serif" w:cs="Times New Roman"/>
                      <w:sz w:val="24"/>
                      <w:szCs w:val="24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E0351B2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061ED82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7E177E1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FC0E30F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  <w:tr w:rsidR="001F3B36" w:rsidRPr="001F3B36" w14:paraId="74069D5C" w14:textId="77777777" w:rsidTr="00F04DDC"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C316825" w14:textId="77777777" w:rsidR="001F3B36" w:rsidRPr="001F3B36" w:rsidRDefault="001F3B36" w:rsidP="00921F7A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6E754135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353926E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8254952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97AB3F2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35606A1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64945C5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</w:p>
              </w:tc>
            </w:tr>
          </w:tbl>
          <w:p w14:paraId="3CCFC9EF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  <w:tbl>
            <w:tblPr>
              <w:tblW w:w="9914" w:type="dxa"/>
              <w:tblInd w:w="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52"/>
              <w:gridCol w:w="1255"/>
              <w:gridCol w:w="1255"/>
              <w:gridCol w:w="986"/>
              <w:gridCol w:w="1866"/>
            </w:tblGrid>
            <w:tr w:rsidR="001F3B36" w:rsidRPr="001F3B36" w14:paraId="675FCADC" w14:textId="77777777" w:rsidTr="004C12F8">
              <w:trPr>
                <w:trHeight w:val="1"/>
              </w:trPr>
              <w:tc>
                <w:tcPr>
                  <w:tcW w:w="4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A82A4E1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 xml:space="preserve">"__" ________ 20__ 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0FBF10D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C5B6B18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A285CBA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979F95A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1F3B36" w:rsidRPr="001F3B36" w14:paraId="2FFF773C" w14:textId="77777777" w:rsidTr="004C12F8">
              <w:trPr>
                <w:trHeight w:val="1"/>
              </w:trPr>
              <w:tc>
                <w:tcPr>
                  <w:tcW w:w="4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0F6399B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(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дата заполнения проверочного листа)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10CC76C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24B6B74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2660639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F09A4AD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1F3B36" w:rsidRPr="001F3B36" w14:paraId="675C7EAF" w14:textId="77777777" w:rsidTr="004C12F8">
              <w:trPr>
                <w:trHeight w:val="1"/>
              </w:trPr>
              <w:tc>
                <w:tcPr>
                  <w:tcW w:w="4552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68E1255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3624967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CA6DE71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8B06FB7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3BA9114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  <w:tr w:rsidR="001F3B36" w:rsidRPr="001F3B36" w14:paraId="07D2C198" w14:textId="77777777" w:rsidTr="004C12F8">
              <w:trPr>
                <w:trHeight w:val="1"/>
              </w:trPr>
              <w:tc>
                <w:tcPr>
                  <w:tcW w:w="4552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274F848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1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C65D3E6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25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97EEE0E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57F5E37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1866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24E1044" w14:textId="77777777" w:rsidR="001F3B36" w:rsidRPr="001F3B36" w:rsidRDefault="001F3B36" w:rsidP="00921F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val="en-US" w:eastAsia="ru-RU"/>
                    </w:rPr>
                    <w:t>(</w:t>
                  </w:r>
                  <w:r w:rsidRPr="001F3B36">
                    <w:rPr>
                      <w:rFonts w:ascii="Liberation Serif" w:eastAsia="Times New Roman" w:hAnsi="Liberation Serif" w:cs="Liberation Serif"/>
                      <w:sz w:val="24"/>
                      <w:szCs w:val="24"/>
                      <w:lang w:eastAsia="ru-RU"/>
                    </w:rPr>
                    <w:t>фамилия, инициалы)</w:t>
                  </w:r>
                </w:p>
              </w:tc>
            </w:tr>
          </w:tbl>
          <w:p w14:paraId="3B59A33D" w14:textId="77777777" w:rsidR="001F3B36" w:rsidRPr="001F3B36" w:rsidRDefault="001F3B36" w:rsidP="00921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F3B3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</w:tr>
      <w:tr w:rsidR="001F3B36" w:rsidRPr="001F3B36" w14:paraId="09B59CB4" w14:textId="77777777" w:rsidTr="004E0563"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C6E115" w14:textId="77777777" w:rsidR="001F3B36" w:rsidRPr="001F3B36" w:rsidRDefault="001F3B36" w:rsidP="004C1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</w:tbl>
    <w:p w14:paraId="1749501A" w14:textId="77777777" w:rsidR="001F3B36" w:rsidRPr="001F3B36" w:rsidRDefault="001F3B36" w:rsidP="004C12F8">
      <w:pPr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</w:p>
    <w:p w14:paraId="5B317A50" w14:textId="77777777" w:rsidR="005C147C" w:rsidRDefault="005C147C" w:rsidP="004C12F8"/>
    <w:sectPr w:rsidR="005C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9E85B0"/>
    <w:lvl w:ilvl="0">
      <w:numFmt w:val="bullet"/>
      <w:lvlText w:val="*"/>
      <w:lvlJc w:val="left"/>
    </w:lvl>
  </w:abstractNum>
  <w:abstractNum w:abstractNumId="1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B4"/>
    <w:rsid w:val="000A5054"/>
    <w:rsid w:val="0015575F"/>
    <w:rsid w:val="001F3B36"/>
    <w:rsid w:val="002236C7"/>
    <w:rsid w:val="002E4DB4"/>
    <w:rsid w:val="00403D3E"/>
    <w:rsid w:val="004470E0"/>
    <w:rsid w:val="004C12F8"/>
    <w:rsid w:val="004E0563"/>
    <w:rsid w:val="005C147C"/>
    <w:rsid w:val="0061727F"/>
    <w:rsid w:val="00656FBE"/>
    <w:rsid w:val="006800D7"/>
    <w:rsid w:val="0072250C"/>
    <w:rsid w:val="00741990"/>
    <w:rsid w:val="007942DF"/>
    <w:rsid w:val="00866026"/>
    <w:rsid w:val="00921F7A"/>
    <w:rsid w:val="00AA4A76"/>
    <w:rsid w:val="00CA533D"/>
    <w:rsid w:val="00F04DDC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ADBF"/>
  <w15:chartTrackingRefBased/>
  <w15:docId w15:val="{CD4BAC13-0591-481F-802D-1FBC181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2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4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1E693A719BE51024CC5F7DBC548F017375CA7C3E1A8F0062DC9F2F0E16DBCc7C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haier</dc:creator>
  <cp:keywords/>
  <dc:description/>
  <cp:lastModifiedBy>pc haier</cp:lastModifiedBy>
  <cp:revision>21</cp:revision>
  <dcterms:created xsi:type="dcterms:W3CDTF">2022-01-28T16:14:00Z</dcterms:created>
  <dcterms:modified xsi:type="dcterms:W3CDTF">2022-01-28T17:40:00Z</dcterms:modified>
</cp:coreProperties>
</file>